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334AC" w14:textId="77777777" w:rsidR="009D2802" w:rsidRDefault="009D2802" w:rsidP="009D2802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883DA8">
        <w:rPr>
          <w:rFonts w:ascii="Arial" w:hAnsi="Arial" w:cs="Arial"/>
          <w:sz w:val="20"/>
        </w:rPr>
        <w:t>PL-OIL-DOW-2025-001452</w:t>
      </w:r>
    </w:p>
    <w:p w14:paraId="5A27796F" w14:textId="6EBAA39A" w:rsidR="009B0202" w:rsidRPr="00D429BD" w:rsidRDefault="00462A3B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9B0202" w:rsidRPr="00D7115D">
        <w:rPr>
          <w:rFonts w:ascii="Arial" w:hAnsi="Arial" w:cs="Arial"/>
          <w:b w:val="0"/>
          <w:bCs/>
          <w:sz w:val="20"/>
        </w:rPr>
        <w:t>,</w:t>
      </w:r>
      <w:r w:rsidR="00DB4DA1" w:rsidRPr="00DB4DA1">
        <w:rPr>
          <w:rFonts w:ascii="Arial" w:hAnsi="Arial" w:cs="Arial"/>
          <w:b w:val="0"/>
          <w:sz w:val="20"/>
        </w:rPr>
        <w:t xml:space="preserve"> </w:t>
      </w:r>
      <w:r w:rsidR="00907D9D">
        <w:rPr>
          <w:rFonts w:ascii="Arial" w:hAnsi="Arial" w:cs="Arial"/>
          <w:b w:val="0"/>
          <w:sz w:val="20"/>
        </w:rPr>
        <w:t>10</w:t>
      </w:r>
      <w:r w:rsidR="001F2BF5">
        <w:rPr>
          <w:rFonts w:ascii="Arial" w:hAnsi="Arial" w:cs="Arial"/>
          <w:b w:val="0"/>
          <w:sz w:val="20"/>
        </w:rPr>
        <w:t>.</w:t>
      </w:r>
      <w:r w:rsidR="00AB13BD">
        <w:rPr>
          <w:rFonts w:ascii="Arial" w:hAnsi="Arial" w:cs="Arial"/>
          <w:b w:val="0"/>
          <w:sz w:val="20"/>
        </w:rPr>
        <w:t>0</w:t>
      </w:r>
      <w:r w:rsidR="009D2802">
        <w:rPr>
          <w:rFonts w:ascii="Arial" w:hAnsi="Arial" w:cs="Arial"/>
          <w:b w:val="0"/>
          <w:sz w:val="20"/>
        </w:rPr>
        <w:t>6</w:t>
      </w:r>
      <w:r w:rsidR="00DB4DA1">
        <w:rPr>
          <w:rFonts w:ascii="Arial" w:hAnsi="Arial" w:cs="Arial"/>
          <w:b w:val="0"/>
          <w:sz w:val="20"/>
        </w:rPr>
        <w:t>.</w:t>
      </w:r>
      <w:r w:rsidR="00DB4DA1" w:rsidRPr="006C06DD">
        <w:rPr>
          <w:rFonts w:ascii="Arial" w:hAnsi="Arial" w:cs="Arial"/>
          <w:b w:val="0"/>
          <w:sz w:val="20"/>
        </w:rPr>
        <w:t>202</w:t>
      </w:r>
      <w:r w:rsidR="00907D9D">
        <w:rPr>
          <w:rFonts w:ascii="Arial" w:hAnsi="Arial" w:cs="Arial"/>
          <w:b w:val="0"/>
          <w:sz w:val="20"/>
        </w:rPr>
        <w:t>6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4644E70B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7661DC3F" w14:textId="762C1DBE" w:rsidR="00CC68B0" w:rsidRDefault="00CC68B0" w:rsidP="00831772">
      <w:pPr>
        <w:pStyle w:val="Nagwek"/>
        <w:spacing w:after="60"/>
        <w:ind w:left="357"/>
        <w:rPr>
          <w:rFonts w:ascii="Arial" w:hAnsi="Arial" w:cs="Arial"/>
          <w:sz w:val="20"/>
          <w:szCs w:val="20"/>
        </w:rPr>
      </w:pPr>
      <w:r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  <w:bookmarkStart w:id="2" w:name="_Hlk190775367"/>
      <w:bookmarkStart w:id="3" w:name="_Hlk221612217"/>
      <w:r w:rsidR="001F2BF5" w:rsidRPr="00C079AF">
        <w:rPr>
          <w:rFonts w:ascii="Arial" w:hAnsi="Arial" w:cs="Arial"/>
          <w:bCs/>
          <w:sz w:val="20"/>
          <w:szCs w:val="20"/>
        </w:rPr>
        <w:t xml:space="preserve">Zakup i </w:t>
      </w:r>
      <w:r w:rsidR="00AB13BD">
        <w:rPr>
          <w:rFonts w:ascii="Arial" w:hAnsi="Arial" w:cs="Arial"/>
          <w:sz w:val="20"/>
          <w:szCs w:val="20"/>
        </w:rPr>
        <w:t>dostaw</w:t>
      </w:r>
      <w:r w:rsidR="00095E2A">
        <w:rPr>
          <w:rFonts w:ascii="Arial" w:hAnsi="Arial" w:cs="Arial"/>
          <w:sz w:val="20"/>
          <w:szCs w:val="20"/>
        </w:rPr>
        <w:t>a</w:t>
      </w:r>
      <w:r w:rsidR="00AB13BD">
        <w:rPr>
          <w:rFonts w:ascii="Arial" w:hAnsi="Arial" w:cs="Arial"/>
          <w:sz w:val="20"/>
          <w:szCs w:val="20"/>
        </w:rPr>
        <w:t xml:space="preserve"> </w:t>
      </w:r>
      <w:bookmarkEnd w:id="2"/>
      <w:bookmarkEnd w:id="3"/>
      <w:r w:rsidR="00831772" w:rsidRPr="00831772">
        <w:rPr>
          <w:rFonts w:ascii="Arial" w:hAnsi="Arial" w:cs="Arial"/>
          <w:sz w:val="20"/>
          <w:szCs w:val="20"/>
        </w:rPr>
        <w:t>zaworów kulowych KITZ</w:t>
      </w:r>
      <w:r w:rsidR="00831772">
        <w:rPr>
          <w:rFonts w:ascii="Arial" w:hAnsi="Arial" w:cs="Arial"/>
          <w:sz w:val="20"/>
          <w:szCs w:val="20"/>
        </w:rPr>
        <w:t xml:space="preserve"> </w:t>
      </w:r>
      <w:r w:rsidR="00831772" w:rsidRPr="00831772">
        <w:rPr>
          <w:rFonts w:ascii="Arial" w:hAnsi="Arial" w:cs="Arial"/>
          <w:sz w:val="20"/>
          <w:szCs w:val="20"/>
        </w:rPr>
        <w:t>dla Zakładu Produkcyjnego ORLEN OIL Sp. z o.o. w Trzebini</w:t>
      </w:r>
    </w:p>
    <w:p w14:paraId="738B1AAF" w14:textId="68B17B72" w:rsidR="00E52219" w:rsidRPr="00CC77BA" w:rsidRDefault="00792193" w:rsidP="00271E5B">
      <w:pPr>
        <w:spacing w:after="60"/>
        <w:ind w:left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</w:t>
      </w:r>
      <w:r w:rsidR="00591486">
        <w:rPr>
          <w:rFonts w:ascii="Arial" w:hAnsi="Arial" w:cs="Arial"/>
          <w:sz w:val="20"/>
          <w:szCs w:val="20"/>
        </w:rPr>
        <w:br/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C30F93" w:rsidRPr="00CC77BA">
        <w:rPr>
          <w:rFonts w:ascii="Arial" w:hAnsi="Arial" w:cs="Arial"/>
          <w:b/>
          <w:bCs/>
          <w:sz w:val="20"/>
          <w:szCs w:val="20"/>
          <w:u w:val="single"/>
        </w:rPr>
        <w:t>Z</w:t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ałącznik nr </w:t>
      </w:r>
      <w:r w:rsidR="00E5792B" w:rsidRPr="00CC77B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0C08F0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). </w:t>
      </w:r>
    </w:p>
    <w:p w14:paraId="174B882F" w14:textId="5B50D2F7" w:rsidR="00DB4DA1" w:rsidRDefault="00DB4DA1" w:rsidP="00271E5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E5DDB">
        <w:rPr>
          <w:rFonts w:ascii="Arial" w:hAnsi="Arial" w:cs="Arial"/>
          <w:sz w:val="20"/>
          <w:szCs w:val="20"/>
        </w:rPr>
        <w:t>Zamawiający nie dokonuje podziału zamówienia na części i tym samym nie dopuszcza składania ofert częściowych. Oferty nie zawierające pełnego zakresu przedmiotu zamówienia zostaną odrzucone</w:t>
      </w:r>
      <w:r w:rsidR="00591486">
        <w:rPr>
          <w:rFonts w:ascii="Arial" w:hAnsi="Arial" w:cs="Arial"/>
          <w:sz w:val="20"/>
          <w:szCs w:val="20"/>
        </w:rPr>
        <w:t>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67AAD83C" w14:textId="77777777" w:rsidR="00DB4DA1" w:rsidRPr="00CA5AC6" w:rsidRDefault="00E52219" w:rsidP="00DB4DA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</w:r>
      <w:r w:rsidR="00DB4DA1" w:rsidRPr="00CA5AC6">
        <w:rPr>
          <w:rFonts w:ascii="Arial" w:hAnsi="Arial" w:cs="Arial"/>
          <w:sz w:val="20"/>
          <w:szCs w:val="20"/>
        </w:rPr>
        <w:t>w Trzebini, ul. Fabryczna 22, 32-540 Trzebinia.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54D991DB" w14:textId="59F28306" w:rsidR="00B3218B" w:rsidRPr="00AB73B3" w:rsidRDefault="0088267E" w:rsidP="00B3218B">
      <w:pPr>
        <w:ind w:left="284"/>
        <w:jc w:val="both"/>
        <w:rPr>
          <w:rFonts w:ascii="Arial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>Zamawiający oczekuje realizacji zamówienia w terminie:</w:t>
      </w:r>
      <w:r w:rsidR="00B3218B">
        <w:rPr>
          <w:rFonts w:ascii="Arial" w:hAnsi="Arial" w:cs="Arial"/>
          <w:sz w:val="20"/>
          <w:szCs w:val="20"/>
        </w:rPr>
        <w:t xml:space="preserve"> </w:t>
      </w:r>
      <w:r w:rsidR="007E46C0">
        <w:rPr>
          <w:rFonts w:ascii="Arial" w:hAnsi="Arial" w:cs="Arial"/>
          <w:i/>
          <w:iCs/>
          <w:sz w:val="20"/>
          <w:szCs w:val="20"/>
        </w:rPr>
        <w:t>7</w:t>
      </w:r>
      <w:r w:rsidR="00B3218B" w:rsidRPr="00271E5B">
        <w:rPr>
          <w:rFonts w:ascii="Arial" w:hAnsi="Arial" w:cs="Arial"/>
          <w:i/>
          <w:iCs/>
          <w:sz w:val="20"/>
          <w:szCs w:val="20"/>
        </w:rPr>
        <w:t xml:space="preserve">0 </w:t>
      </w:r>
      <w:r w:rsidR="007E46C0">
        <w:rPr>
          <w:rFonts w:ascii="Arial" w:hAnsi="Arial" w:cs="Arial"/>
          <w:i/>
          <w:iCs/>
          <w:sz w:val="20"/>
          <w:szCs w:val="20"/>
        </w:rPr>
        <w:t>dni kalendarzowych</w:t>
      </w:r>
      <w:r w:rsidR="00B3218B" w:rsidRPr="00271E5B">
        <w:rPr>
          <w:rFonts w:ascii="Arial" w:hAnsi="Arial" w:cs="Arial"/>
          <w:i/>
          <w:iCs/>
          <w:sz w:val="20"/>
          <w:szCs w:val="20"/>
        </w:rPr>
        <w:t xml:space="preserve"> od daty udzielenia zamówienia</w:t>
      </w:r>
      <w:r w:rsidR="00B3218B" w:rsidRPr="00AB73B3">
        <w:rPr>
          <w:rFonts w:ascii="Arial" w:hAnsi="Arial" w:cs="Arial"/>
          <w:sz w:val="20"/>
          <w:szCs w:val="20"/>
        </w:rPr>
        <w:t>.</w:t>
      </w:r>
    </w:p>
    <w:p w14:paraId="437965D6" w14:textId="7FDC30A5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2718EA">
        <w:rPr>
          <w:rFonts w:ascii="Arial" w:eastAsia="MS Mincho" w:hAnsi="Arial" w:cs="Arial"/>
          <w:sz w:val="20"/>
          <w:szCs w:val="20"/>
        </w:rPr>
        <w:t>3</w:t>
      </w:r>
      <w:r w:rsidR="00B3218B">
        <w:rPr>
          <w:rFonts w:ascii="Arial" w:eastAsia="MS Mincho" w:hAnsi="Arial" w:cs="Arial"/>
          <w:sz w:val="20"/>
          <w:szCs w:val="20"/>
        </w:rPr>
        <w:t xml:space="preserve"> </w:t>
      </w:r>
      <w:r w:rsidR="00A01859">
        <w:rPr>
          <w:rFonts w:ascii="Arial" w:eastAsia="MS Mincho" w:hAnsi="Arial" w:cs="Arial"/>
          <w:sz w:val="20"/>
          <w:szCs w:val="20"/>
        </w:rPr>
        <w:t>miesiąc</w:t>
      </w:r>
      <w:r w:rsidR="002718EA">
        <w:rPr>
          <w:rFonts w:ascii="Arial" w:eastAsia="MS Mincho" w:hAnsi="Arial" w:cs="Arial"/>
          <w:sz w:val="20"/>
          <w:szCs w:val="20"/>
        </w:rPr>
        <w:t>e</w:t>
      </w:r>
    </w:p>
    <w:p w14:paraId="533A36F7" w14:textId="17210C40" w:rsidR="00E52219" w:rsidRPr="009654F9" w:rsidRDefault="00E52219" w:rsidP="00E52219">
      <w:pPr>
        <w:ind w:left="357"/>
        <w:rPr>
          <w:rFonts w:ascii="Arial" w:eastAsia="MS Mincho" w:hAnsi="Arial" w:cs="Arial"/>
          <w:sz w:val="20"/>
          <w:szCs w:val="20"/>
        </w:rPr>
      </w:pP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29E83668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oraz </w:t>
      </w:r>
      <w:r w:rsidR="008E3D10">
        <w:rPr>
          <w:rFonts w:ascii="Arial" w:hAnsi="Arial" w:cs="Arial"/>
          <w:sz w:val="20"/>
          <w:szCs w:val="20"/>
        </w:rPr>
        <w:t>OWZ</w:t>
      </w:r>
      <w:r w:rsidRPr="007A3317">
        <w:rPr>
          <w:rFonts w:ascii="Arial" w:hAnsi="Arial" w:cs="Arial"/>
          <w:sz w:val="20"/>
          <w:szCs w:val="20"/>
        </w:rPr>
        <w:t xml:space="preserve"> ok</w:t>
      </w:r>
      <w:r w:rsidR="00EB5725">
        <w:rPr>
          <w:rFonts w:ascii="Arial" w:hAnsi="Arial" w:cs="Arial"/>
          <w:sz w:val="20"/>
          <w:szCs w:val="20"/>
        </w:rPr>
        <w:t>reślony</w:t>
      </w:r>
      <w:r w:rsidR="008E3D10">
        <w:rPr>
          <w:rFonts w:ascii="Arial" w:hAnsi="Arial" w:cs="Arial"/>
          <w:sz w:val="20"/>
          <w:szCs w:val="20"/>
        </w:rPr>
        <w:t>ch</w:t>
      </w:r>
      <w:r w:rsidR="00EB5725">
        <w:rPr>
          <w:rFonts w:ascii="Arial" w:hAnsi="Arial" w:cs="Arial"/>
          <w:sz w:val="20"/>
          <w:szCs w:val="20"/>
        </w:rPr>
        <w:t xml:space="preserve">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4C2CF6D6" w14:textId="1E88DD58" w:rsidR="007E46C0" w:rsidRPr="007E46C0" w:rsidRDefault="007E46C0" w:rsidP="007E46C0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32113D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3F98D76F" w:rsidR="007B601E" w:rsidRPr="002B6DC6" w:rsidRDefault="00DC269B" w:rsidP="007E46C0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niż </w:t>
      </w:r>
      <w:r w:rsidR="00AB08B9" w:rsidRPr="002B6DC6">
        <w:rPr>
          <w:rFonts w:ascii="Arial" w:hAnsi="Arial" w:cs="Arial"/>
          <w:sz w:val="20"/>
          <w:szCs w:val="20"/>
        </w:rPr>
        <w:t xml:space="preserve"> </w:t>
      </w:r>
      <w:r w:rsidR="00E3413E">
        <w:rPr>
          <w:rFonts w:ascii="Arial" w:hAnsi="Arial" w:cs="Arial"/>
          <w:sz w:val="20"/>
          <w:szCs w:val="20"/>
        </w:rPr>
        <w:t>2</w:t>
      </w:r>
      <w:r w:rsidR="00B3218B">
        <w:rPr>
          <w:rFonts w:ascii="Arial" w:hAnsi="Arial" w:cs="Arial"/>
          <w:sz w:val="20"/>
          <w:szCs w:val="20"/>
        </w:rPr>
        <w:t xml:space="preserve">00 000 </w:t>
      </w:r>
      <w:r w:rsidR="007B601E" w:rsidRPr="002B6DC6">
        <w:rPr>
          <w:rFonts w:ascii="Arial" w:hAnsi="Arial" w:cs="Arial"/>
          <w:sz w:val="20"/>
          <w:szCs w:val="20"/>
        </w:rPr>
        <w:t>złotych.</w:t>
      </w:r>
    </w:p>
    <w:p w14:paraId="4B2A6806" w14:textId="389C8571" w:rsidR="003F5CC8" w:rsidRDefault="00DC269B" w:rsidP="007E46C0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 xml:space="preserve">oryginałem Wykonawca </w:t>
      </w:r>
      <w:r w:rsidR="00C30F93">
        <w:rPr>
          <w:rFonts w:ascii="Arial" w:hAnsi="Arial" w:cs="Arial"/>
          <w:bCs/>
          <w:sz w:val="20"/>
          <w:szCs w:val="20"/>
        </w:rPr>
        <w:t>przedstawi na etapie trwania postępowania</w:t>
      </w:r>
      <w:r w:rsidR="00714C86">
        <w:rPr>
          <w:rFonts w:ascii="Arial" w:hAnsi="Arial" w:cs="Arial"/>
          <w:bCs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6E2F2880" w14:textId="4EC64FAE" w:rsidR="003F5CC8" w:rsidRDefault="003F5CC8" w:rsidP="00095E2A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1BF053CC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360E1DE2" w14:textId="665E68A7" w:rsidR="007E04C5" w:rsidRPr="007E04C5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590BD73E" w:rsidR="007E04C5" w:rsidRPr="00896121" w:rsidRDefault="007E04C5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2E574A62" w:rsidR="007E04C5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Podpisane przez osoby uprawnione w KRS do reprezentacji firmy na zewnątrz </w:t>
      </w:r>
      <w:r w:rsidR="005665CD">
        <w:rPr>
          <w:rFonts w:ascii="Arial" w:hAnsi="Arial" w:cs="Arial"/>
          <w:bCs/>
          <w:sz w:val="20"/>
          <w:szCs w:val="20"/>
        </w:rPr>
        <w:t xml:space="preserve">zobowiązanie do zachowania </w:t>
      </w:r>
      <w:r w:rsidRPr="000D2908">
        <w:rPr>
          <w:rFonts w:ascii="Arial" w:hAnsi="Arial" w:cs="Arial"/>
          <w:bCs/>
          <w:sz w:val="20"/>
          <w:szCs w:val="20"/>
        </w:rPr>
        <w:t xml:space="preserve">poufności </w:t>
      </w:r>
    </w:p>
    <w:p w14:paraId="551AC5CF" w14:textId="4E3D27DB" w:rsidR="008B0B27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7219F3BD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OIL  Sp. z o.o. Polityką zintegrowanego systemu zarządzania jakością, środowiskowego oraz bezpieczeństwem i higieną pracy zgodną z normami: ISO 9001, ISO 14001 i PN-N-18001 oraz  wymaganiami AQAP 2110, dostępną na stronie internetowej ORLEN OIL Sp. z o.o. oraz oświadczamy, że zrealizujemy przedmiot zamówienia z zachowaniem przepisów prawnych." (Polityka dostępna na stronie ORLEN OIL -  </w:t>
      </w:r>
      <w:hyperlink r:id="rId9" w:history="1">
        <w:r w:rsidRPr="00896121">
          <w:rPr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896121">
        <w:rPr>
          <w:rFonts w:ascii="Arial" w:hAnsi="Arial" w:cs="Arial"/>
          <w:bCs/>
          <w:sz w:val="20"/>
          <w:szCs w:val="20"/>
        </w:rPr>
        <w:t xml:space="preserve">) wg. wzoru stanowiącego </w:t>
      </w:r>
      <w:r w:rsidR="00BE6347" w:rsidRPr="00896121">
        <w:rPr>
          <w:rFonts w:ascii="Arial" w:hAnsi="Arial" w:cs="Arial"/>
          <w:b/>
          <w:bCs/>
          <w:sz w:val="20"/>
          <w:szCs w:val="20"/>
        </w:rPr>
        <w:t>Z</w:t>
      </w:r>
      <w:r w:rsidRPr="00896121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61671D" w:rsidRPr="00896121">
        <w:rPr>
          <w:rFonts w:ascii="Arial" w:hAnsi="Arial" w:cs="Arial"/>
          <w:b/>
          <w:bCs/>
          <w:sz w:val="20"/>
          <w:szCs w:val="20"/>
        </w:rPr>
        <w:t>3</w:t>
      </w:r>
      <w:bookmarkStart w:id="4" w:name="_Hlk175215604"/>
    </w:p>
    <w:p w14:paraId="10C41C52" w14:textId="65CD60F3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Oświadczam, że zapoznałem się i załączyłem do niniejszej oferty podpisane oświadczenie  KONTRAHENTA O PRZESTRZEGANIU REŻIMU SANKCYJNEGO </w:t>
      </w:r>
      <w:bookmarkEnd w:id="4"/>
    </w:p>
    <w:p w14:paraId="6B60B289" w14:textId="36D4E90A" w:rsidR="00957DE2" w:rsidRPr="0061671D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1671D">
        <w:rPr>
          <w:rFonts w:ascii="Arial" w:hAnsi="Arial" w:cs="Arial"/>
          <w:bCs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0C476866" w14:textId="3AF58A63" w:rsidR="008B0B27" w:rsidRPr="000D2908" w:rsidRDefault="007E46C0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130D31D5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 xml:space="preserve">uzuli informacyjnej </w:t>
      </w:r>
    </w:p>
    <w:p w14:paraId="28B0FF0A" w14:textId="54675DD2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TAK)/nie jestem (proszę zaznaczyć NIE) zarejestrowanym czynnym podatnikiem podatku VAT</w:t>
      </w:r>
    </w:p>
    <w:p w14:paraId="6D0F28F6" w14:textId="7C3D6CE6" w:rsidR="00B276CE" w:rsidRDefault="008B0B27" w:rsidP="00CC77BA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776924B0" w:rsidR="00D71AD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D6D8A">
        <w:rPr>
          <w:rFonts w:ascii="Arial" w:eastAsia="Calibri" w:hAnsi="Arial" w:cs="Arial"/>
          <w:sz w:val="20"/>
          <w:szCs w:val="20"/>
        </w:rPr>
        <w:t xml:space="preserve"> </w:t>
      </w:r>
      <w:r w:rsidR="00BD6D8A" w:rsidRPr="009654F9">
        <w:rPr>
          <w:rFonts w:ascii="Arial" w:hAnsi="Arial" w:cs="Arial"/>
          <w:sz w:val="20"/>
          <w:szCs w:val="20"/>
        </w:rPr>
        <w:t>wraz</w:t>
      </w:r>
      <w:r w:rsidR="00BD6D8A">
        <w:rPr>
          <w:rFonts w:ascii="Arial" w:hAnsi="Arial" w:cs="Arial"/>
          <w:sz w:val="20"/>
          <w:szCs w:val="20"/>
        </w:rPr>
        <w:t xml:space="preserve"> z </w:t>
      </w:r>
      <w:r w:rsidR="00BD6D8A" w:rsidRPr="009654F9">
        <w:rPr>
          <w:rFonts w:ascii="Arial" w:hAnsi="Arial" w:cs="Arial"/>
          <w:sz w:val="20"/>
          <w:szCs w:val="20"/>
        </w:rPr>
        <w:t>listą ewentualnych optymalizacji poza ofertą bazową</w:t>
      </w:r>
      <w:r w:rsidR="00BD6D8A">
        <w:rPr>
          <w:rFonts w:ascii="Arial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</w:t>
      </w:r>
      <w:r w:rsidR="00BD6D8A">
        <w:rPr>
          <w:rFonts w:ascii="Arial" w:eastAsia="Calibri" w:hAnsi="Arial" w:cs="Arial"/>
          <w:sz w:val="20"/>
          <w:szCs w:val="20"/>
        </w:rPr>
        <w:t>.</w:t>
      </w:r>
    </w:p>
    <w:p w14:paraId="4C3FFD6F" w14:textId="29423A53" w:rsidR="00D7273C" w:rsidRPr="00557B2D" w:rsidRDefault="00D7273C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747016C1" w14:textId="68C08AF7" w:rsidR="00026D62" w:rsidRPr="00220DB0" w:rsidRDefault="00A86720" w:rsidP="00220DB0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26CD5">
        <w:rPr>
          <w:rFonts w:ascii="Arial" w:hAnsi="Arial" w:cs="Arial"/>
          <w:sz w:val="20"/>
          <w:szCs w:val="20"/>
        </w:rPr>
        <w:t>Harmonogram prac, wraz ze wskazaniem gwarantowanego terminu zakończenia prac – liczony w dniach/tygodniach.</w:t>
      </w:r>
      <w:r w:rsidR="00A91C92" w:rsidRPr="00B26CD5">
        <w:rPr>
          <w:rFonts w:ascii="Arial" w:hAnsi="Arial" w:cs="Arial"/>
          <w:sz w:val="20"/>
          <w:szCs w:val="20"/>
        </w:rPr>
        <w:t xml:space="preserve"> </w:t>
      </w:r>
      <w:r w:rsidR="005B711A" w:rsidRPr="00B26CD5">
        <w:rPr>
          <w:rFonts w:ascii="Arial" w:hAnsi="Arial" w:cs="Arial"/>
          <w:sz w:val="20"/>
          <w:szCs w:val="20"/>
        </w:rPr>
        <w:t xml:space="preserve">Harmonogram prac powinien uwzględniać zakończenie prac do </w:t>
      </w:r>
      <w:r w:rsidR="007E46C0" w:rsidRPr="00B26CD5">
        <w:rPr>
          <w:rFonts w:ascii="Arial" w:hAnsi="Arial" w:cs="Arial"/>
          <w:bCs/>
          <w:sz w:val="20"/>
          <w:szCs w:val="20"/>
        </w:rPr>
        <w:t>70 dni kalendarzowych od złożenia zamówienia</w:t>
      </w:r>
      <w:r w:rsidR="007E46C0" w:rsidRPr="00B26CD5">
        <w:rPr>
          <w:rFonts w:ascii="Arial" w:hAnsi="Arial" w:cs="Arial"/>
          <w:b/>
          <w:sz w:val="20"/>
          <w:szCs w:val="20"/>
        </w:rPr>
        <w:t>.</w:t>
      </w: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99E61A9" w:rsidR="00FC7CE6" w:rsidRPr="009654F9" w:rsidRDefault="00FC7CE6" w:rsidP="00A01859">
      <w:pPr>
        <w:numPr>
          <w:ilvl w:val="0"/>
          <w:numId w:val="15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>celu uzyskania wymaganych zgód administracyjnych.</w:t>
      </w:r>
    </w:p>
    <w:p w14:paraId="42C7A2C8" w14:textId="5166B09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Termin płatności –</w:t>
      </w:r>
      <w:r w:rsidR="001F2BF5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99757E">
        <w:rPr>
          <w:rFonts w:ascii="Arial" w:hAnsi="Arial" w:cs="Arial"/>
          <w:sz w:val="20"/>
          <w:szCs w:val="20"/>
          <w:lang w:eastAsia="en-GB"/>
        </w:rPr>
        <w:t>30 dni od daty otrzymania</w:t>
      </w:r>
      <w:r w:rsidR="00E3411F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faktury VAT </w:t>
      </w:r>
      <w:r w:rsidR="0077057D">
        <w:rPr>
          <w:rFonts w:ascii="Arial" w:hAnsi="Arial" w:cs="Arial"/>
          <w:sz w:val="20"/>
          <w:szCs w:val="20"/>
          <w:lang w:eastAsia="en-GB"/>
        </w:rPr>
        <w:t>.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48DC5D69" w14:textId="0274E7C0" w:rsidR="00B276CE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Informacj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2718EA">
        <w:rPr>
          <w:rFonts w:ascii="Arial" w:hAnsi="Arial" w:cs="Arial"/>
          <w:sz w:val="20"/>
          <w:szCs w:val="20"/>
          <w:lang w:eastAsia="en-GB"/>
        </w:rPr>
        <w:t>3</w:t>
      </w:r>
      <w:r w:rsidR="00C86ACF">
        <w:rPr>
          <w:rFonts w:ascii="Arial" w:hAnsi="Arial" w:cs="Arial"/>
          <w:sz w:val="20"/>
          <w:szCs w:val="20"/>
          <w:lang w:eastAsia="en-GB"/>
        </w:rPr>
        <w:t xml:space="preserve"> miesiąc</w:t>
      </w:r>
      <w:r w:rsidR="002718EA">
        <w:rPr>
          <w:rFonts w:ascii="Arial" w:hAnsi="Arial" w:cs="Arial"/>
          <w:sz w:val="20"/>
          <w:szCs w:val="20"/>
          <w:lang w:eastAsia="en-GB"/>
        </w:rPr>
        <w:t>e</w:t>
      </w:r>
      <w:r w:rsidR="00C86ACF">
        <w:rPr>
          <w:rFonts w:ascii="Arial" w:hAnsi="Arial" w:cs="Arial"/>
          <w:sz w:val="20"/>
          <w:szCs w:val="20"/>
          <w:lang w:eastAsia="en-GB"/>
        </w:rPr>
        <w:t>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0BEC6E1D" w14:textId="715142E4" w:rsidR="00F27C92" w:rsidRPr="00F27C92" w:rsidRDefault="00F27C92" w:rsidP="00CC77BA">
      <w:pPr>
        <w:rPr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29814964" w14:textId="77777777" w:rsidR="00074187" w:rsidRPr="00271E5B" w:rsidRDefault="00074187" w:rsidP="00A94EB0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4B9BB0CA" w14:textId="77777777" w:rsidR="007C321F" w:rsidRDefault="007C321F" w:rsidP="007C321F">
      <w:pPr>
        <w:pStyle w:val="Tekstpodstawowy"/>
        <w:spacing w:line="240" w:lineRule="auto"/>
        <w:ind w:left="3540" w:hanging="2831"/>
        <w:rPr>
          <w:rFonts w:ascii="Arial" w:hAnsi="Arial" w:cs="Arial"/>
          <w:sz w:val="20"/>
          <w:lang w:val="da-DK"/>
        </w:rPr>
      </w:pPr>
      <w:r>
        <w:rPr>
          <w:rFonts w:ascii="Arial" w:hAnsi="Arial" w:cs="Arial"/>
          <w:sz w:val="20"/>
          <w:lang w:val="da-DK"/>
        </w:rPr>
        <w:t xml:space="preserve">Grzegorz Miśkiewicz </w:t>
      </w:r>
      <w:r>
        <w:rPr>
          <w:rFonts w:ascii="Arial" w:hAnsi="Arial" w:cs="Arial"/>
          <w:sz w:val="20"/>
          <w:lang w:val="da-DK"/>
        </w:rPr>
        <w:tab/>
      </w:r>
      <w:r w:rsidRPr="00D429BD">
        <w:rPr>
          <w:rFonts w:ascii="Arial" w:hAnsi="Arial" w:cs="Arial"/>
          <w:bCs/>
          <w:iCs/>
          <w:sz w:val="20"/>
        </w:rPr>
        <w:t>(</w:t>
      </w:r>
      <w:r>
        <w:rPr>
          <w:rFonts w:ascii="Arial" w:hAnsi="Arial" w:cs="Arial"/>
          <w:bCs/>
          <w:iCs/>
          <w:sz w:val="20"/>
        </w:rPr>
        <w:t>wprowadzenie firmy na teren Zakładu, kwestie  techniczne</w:t>
      </w:r>
      <w:r w:rsidRPr="00D429BD">
        <w:rPr>
          <w:rFonts w:ascii="Arial" w:hAnsi="Arial" w:cs="Arial"/>
          <w:bCs/>
          <w:iCs/>
          <w:sz w:val="20"/>
        </w:rPr>
        <w:t>)</w:t>
      </w:r>
    </w:p>
    <w:p w14:paraId="2EDA2301" w14:textId="77777777" w:rsidR="007C321F" w:rsidRDefault="007C321F" w:rsidP="007C321F">
      <w:pPr>
        <w:pStyle w:val="Tekstpodstawowy"/>
        <w:spacing w:line="240" w:lineRule="auto"/>
        <w:ind w:left="360" w:firstLine="349"/>
        <w:rPr>
          <w:rFonts w:ascii="Arial" w:hAnsi="Arial" w:cs="Arial"/>
          <w:color w:val="0070C0"/>
          <w:sz w:val="20"/>
          <w:u w:val="single"/>
          <w:lang w:val="da-DK"/>
        </w:rPr>
      </w:pPr>
    </w:p>
    <w:p w14:paraId="017DAD3E" w14:textId="77777777" w:rsidR="007C321F" w:rsidRPr="00D429BD" w:rsidRDefault="007C321F" w:rsidP="007C321F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D429BD">
        <w:rPr>
          <w:rFonts w:ascii="Arial" w:hAnsi="Arial" w:cs="Arial"/>
          <w:b w:val="0"/>
          <w:iCs/>
          <w:sz w:val="20"/>
        </w:rPr>
        <w:t>Stanowisko służbo</w:t>
      </w:r>
      <w:r>
        <w:rPr>
          <w:rFonts w:ascii="Arial" w:hAnsi="Arial" w:cs="Arial"/>
          <w:b w:val="0"/>
          <w:iCs/>
          <w:sz w:val="20"/>
        </w:rPr>
        <w:t>we:</w:t>
      </w:r>
      <w:r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ab/>
        <w:t xml:space="preserve">Kierownik Działu </w:t>
      </w:r>
      <w:proofErr w:type="spellStart"/>
      <w:r>
        <w:rPr>
          <w:rFonts w:ascii="Arial" w:hAnsi="Arial" w:cs="Arial"/>
          <w:b w:val="0"/>
          <w:iCs/>
          <w:sz w:val="20"/>
        </w:rPr>
        <w:t>Blendingu</w:t>
      </w:r>
      <w:proofErr w:type="spellEnd"/>
    </w:p>
    <w:p w14:paraId="4D6BC8C3" w14:textId="77777777" w:rsidR="007C321F" w:rsidRPr="00D429BD" w:rsidRDefault="007C321F" w:rsidP="007C321F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Numer telefonu: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>
        <w:rPr>
          <w:rFonts w:ascii="Arial" w:hAnsi="Arial" w:cs="Arial"/>
          <w:color w:val="000000"/>
          <w:sz w:val="20"/>
        </w:rPr>
        <w:t xml:space="preserve">605 856 238 </w:t>
      </w:r>
    </w:p>
    <w:p w14:paraId="3B01C53F" w14:textId="77777777" w:rsidR="007C321F" w:rsidRDefault="007C321F" w:rsidP="007C321F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E-mail: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0" w:history="1">
        <w:r w:rsidRPr="00EB5A30">
          <w:rPr>
            <w:rStyle w:val="Hipercze"/>
            <w:rFonts w:ascii="Arial" w:hAnsi="Arial" w:cs="Arial"/>
            <w:sz w:val="20"/>
            <w:lang w:val="da-DK"/>
          </w:rPr>
          <w:t>grzegorz.miskiewicz@orlenoil.pl</w:t>
        </w:r>
      </w:hyperlink>
    </w:p>
    <w:p w14:paraId="4DF8D01D" w14:textId="77777777" w:rsidR="007C321F" w:rsidRDefault="007C321F" w:rsidP="007C321F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  <w:lang w:val="da-DK"/>
        </w:rPr>
      </w:pPr>
    </w:p>
    <w:p w14:paraId="5D54B449" w14:textId="77777777" w:rsidR="007C321F" w:rsidRPr="0027760B" w:rsidRDefault="007C321F" w:rsidP="007C321F">
      <w:pPr>
        <w:pStyle w:val="Tekstpodstawowy"/>
        <w:spacing w:line="240" w:lineRule="auto"/>
        <w:rPr>
          <w:rStyle w:val="Hipercze"/>
          <w:rFonts w:ascii="Arial" w:hAnsi="Arial" w:cs="Arial"/>
          <w:color w:val="0070C0"/>
          <w:sz w:val="20"/>
          <w:shd w:val="clear" w:color="auto" w:fill="FCFCFC"/>
          <w:lang w:val="da-DK"/>
        </w:rPr>
      </w:pPr>
    </w:p>
    <w:p w14:paraId="159546DD" w14:textId="77777777" w:rsidR="007C321F" w:rsidRPr="009654F9" w:rsidRDefault="007C321F" w:rsidP="007C321F">
      <w:pPr>
        <w:pStyle w:val="Tekstpodstawowy"/>
        <w:ind w:left="709"/>
        <w:jc w:val="left"/>
        <w:rPr>
          <w:rFonts w:ascii="Arial" w:hAnsi="Arial" w:cs="Arial"/>
          <w:bCs/>
          <w:iCs/>
          <w:sz w:val="20"/>
        </w:rPr>
      </w:pPr>
      <w:r w:rsidRPr="0019539D">
        <w:rPr>
          <w:rFonts w:ascii="Arial" w:hAnsi="Arial" w:cs="Arial"/>
          <w:iCs/>
          <w:sz w:val="20"/>
          <w:lang w:val="da-DK"/>
        </w:rPr>
        <w:t>Marek Buła</w:t>
      </w:r>
      <w:r w:rsidRPr="0019539D">
        <w:rPr>
          <w:rFonts w:ascii="Arial" w:hAnsi="Arial" w:cs="Arial"/>
          <w:iCs/>
          <w:sz w:val="20"/>
          <w:lang w:val="da-DK"/>
        </w:rPr>
        <w:tab/>
      </w:r>
      <w:r w:rsidRPr="00685C12">
        <w:rPr>
          <w:rFonts w:ascii="Arial" w:hAnsi="Arial" w:cs="Arial"/>
          <w:b w:val="0"/>
          <w:bCs/>
          <w:iCs/>
          <w:sz w:val="20"/>
          <w:lang w:val="da-DK"/>
        </w:rPr>
        <w:tab/>
      </w:r>
      <w:r w:rsidRPr="00685C12">
        <w:rPr>
          <w:rFonts w:ascii="Arial" w:hAnsi="Arial" w:cs="Arial"/>
          <w:b w:val="0"/>
          <w:bCs/>
          <w:iCs/>
          <w:sz w:val="20"/>
          <w:lang w:val="da-DK"/>
        </w:rPr>
        <w:tab/>
      </w:r>
      <w:r w:rsidRPr="009654F9">
        <w:rPr>
          <w:rFonts w:ascii="Arial" w:hAnsi="Arial" w:cs="Arial"/>
          <w:bCs/>
          <w:iCs/>
          <w:sz w:val="20"/>
        </w:rPr>
        <w:t>(kwestie handlowe)</w:t>
      </w:r>
    </w:p>
    <w:p w14:paraId="1ACC46CF" w14:textId="77777777" w:rsidR="007C321F" w:rsidRPr="009654F9" w:rsidRDefault="007C321F" w:rsidP="007C321F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9654F9">
        <w:rPr>
          <w:rFonts w:ascii="Arial" w:hAnsi="Arial" w:cs="Arial"/>
          <w:b w:val="0"/>
          <w:iCs/>
          <w:sz w:val="20"/>
        </w:rPr>
        <w:t>Stanowisko służbowe:</w:t>
      </w:r>
      <w:r w:rsidRPr="009654F9">
        <w:rPr>
          <w:rFonts w:ascii="Arial" w:hAnsi="Arial" w:cs="Arial"/>
          <w:b w:val="0"/>
          <w:iCs/>
          <w:sz w:val="20"/>
        </w:rPr>
        <w:tab/>
      </w:r>
      <w:r w:rsidRPr="009654F9">
        <w:rPr>
          <w:rFonts w:ascii="Arial" w:hAnsi="Arial" w:cs="Arial"/>
          <w:b w:val="0"/>
          <w:iCs/>
          <w:sz w:val="20"/>
        </w:rPr>
        <w:tab/>
      </w:r>
    </w:p>
    <w:p w14:paraId="29C5215B" w14:textId="77777777" w:rsidR="007C321F" w:rsidRPr="009654F9" w:rsidRDefault="007C321F" w:rsidP="007C321F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a-DK"/>
        </w:rPr>
      </w:pPr>
      <w:r w:rsidRPr="009654F9">
        <w:rPr>
          <w:rFonts w:ascii="Arial" w:hAnsi="Arial" w:cs="Arial"/>
          <w:b w:val="0"/>
          <w:iCs/>
          <w:sz w:val="20"/>
          <w:lang w:val="da-DK"/>
        </w:rPr>
        <w:t>Numer telefonu:</w:t>
      </w:r>
      <w:r>
        <w:rPr>
          <w:rFonts w:ascii="Arial" w:hAnsi="Arial" w:cs="Arial"/>
          <w:b w:val="0"/>
          <w:iCs/>
          <w:sz w:val="20"/>
          <w:lang w:val="de-DE"/>
        </w:rPr>
        <w:t> </w:t>
      </w:r>
      <w:r>
        <w:rPr>
          <w:rFonts w:ascii="Arial" w:hAnsi="Arial" w:cs="Arial"/>
          <w:b w:val="0"/>
          <w:iCs/>
          <w:sz w:val="20"/>
          <w:lang w:val="de-DE"/>
        </w:rPr>
        <w:tab/>
      </w:r>
      <w:r>
        <w:rPr>
          <w:rFonts w:ascii="Arial" w:hAnsi="Arial" w:cs="Arial"/>
          <w:b w:val="0"/>
          <w:iCs/>
          <w:sz w:val="20"/>
          <w:lang w:val="de-DE"/>
        </w:rPr>
        <w:tab/>
      </w:r>
    </w:p>
    <w:p w14:paraId="0A9D75B5" w14:textId="77777777" w:rsidR="007C321F" w:rsidRDefault="007C321F" w:rsidP="007C321F">
      <w:pPr>
        <w:shd w:val="clear" w:color="auto" w:fill="FCFCFC"/>
        <w:jc w:val="both"/>
        <w:rPr>
          <w:rFonts w:ascii="Arial" w:hAnsi="Arial" w:cs="Arial"/>
          <w:b/>
          <w:iCs/>
          <w:sz w:val="20"/>
          <w:lang w:val="da-DK"/>
        </w:rPr>
      </w:pPr>
      <w:r w:rsidRPr="009654F9">
        <w:rPr>
          <w:rFonts w:ascii="Arial" w:hAnsi="Arial" w:cs="Arial"/>
          <w:b/>
          <w:iCs/>
          <w:sz w:val="20"/>
          <w:lang w:val="da-DK"/>
        </w:rPr>
        <w:t xml:space="preserve">             </w:t>
      </w:r>
      <w:r w:rsidRPr="009654F9">
        <w:rPr>
          <w:rFonts w:ascii="Arial" w:hAnsi="Arial" w:cs="Arial"/>
          <w:iCs/>
          <w:sz w:val="20"/>
          <w:lang w:val="da-DK"/>
        </w:rPr>
        <w:t>E-mail</w:t>
      </w:r>
      <w:r w:rsidRPr="009654F9">
        <w:rPr>
          <w:rFonts w:ascii="Arial" w:hAnsi="Arial" w:cs="Arial"/>
          <w:b/>
          <w:iCs/>
          <w:sz w:val="20"/>
          <w:lang w:val="da-DK"/>
        </w:rPr>
        <w:tab/>
        <w:t xml:space="preserve"> </w:t>
      </w:r>
      <w:r w:rsidRPr="009654F9">
        <w:rPr>
          <w:rFonts w:ascii="Arial" w:hAnsi="Arial" w:cs="Arial"/>
          <w:b/>
          <w:iCs/>
          <w:sz w:val="20"/>
          <w:lang w:val="da-DK"/>
        </w:rPr>
        <w:tab/>
        <w:t xml:space="preserve">                         </w:t>
      </w:r>
    </w:p>
    <w:p w14:paraId="0AB3E5AC" w14:textId="77777777" w:rsidR="00F97AF8" w:rsidRPr="005D2A72" w:rsidRDefault="00F97AF8" w:rsidP="007F334F">
      <w:pPr>
        <w:ind w:firstLine="709"/>
        <w:rPr>
          <w:rFonts w:ascii="Arial" w:eastAsia="MS Mincho" w:hAnsi="Arial" w:cs="Arial"/>
          <w:sz w:val="20"/>
          <w:szCs w:val="20"/>
          <w:lang w:val="en-GB"/>
        </w:rPr>
      </w:pPr>
    </w:p>
    <w:p w14:paraId="12148480" w14:textId="7AD950FE" w:rsidR="003B482C" w:rsidRPr="009654F9" w:rsidRDefault="003B482C" w:rsidP="00CC77BA">
      <w:pPr>
        <w:pStyle w:val="Tekstpodstawowy"/>
        <w:numPr>
          <w:ilvl w:val="0"/>
          <w:numId w:val="7"/>
        </w:numPr>
        <w:rPr>
          <w:rFonts w:ascii="Arial" w:hAnsi="Arial" w:cs="Arial"/>
          <w:sz w:val="20"/>
          <w:u w:val="single"/>
        </w:rPr>
      </w:pPr>
      <w:r w:rsidRPr="009654F9">
        <w:rPr>
          <w:rFonts w:ascii="Arial" w:hAnsi="Arial" w:cs="Arial"/>
          <w:sz w:val="20"/>
          <w:u w:val="single"/>
        </w:rPr>
        <w:t>Informacje o terminie, miejscu składania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otwarc</w:t>
      </w:r>
      <w:r w:rsidR="00585BC5" w:rsidRPr="009654F9">
        <w:rPr>
          <w:rFonts w:ascii="Arial" w:hAnsi="Arial" w:cs="Arial"/>
          <w:sz w:val="20"/>
          <w:u w:val="single"/>
        </w:rPr>
        <w:t>ia ofert oraz trybie otwarcia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lastRenderedPageBreak/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58B36C63" w14:textId="77777777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nr 1 – Opis przedmiotu Porozumienia</w:t>
      </w:r>
    </w:p>
    <w:p w14:paraId="5A8E1227" w14:textId="01EDB54C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 xml:space="preserve">Załącznik - </w:t>
      </w:r>
      <w:r w:rsidR="0061671D">
        <w:rPr>
          <w:rFonts w:ascii="Arial" w:eastAsia="Calibri" w:hAnsi="Arial" w:cs="Arial"/>
          <w:sz w:val="20"/>
          <w:szCs w:val="20"/>
        </w:rPr>
        <w:t>Oświadczenie oferenta</w:t>
      </w:r>
    </w:p>
    <w:p w14:paraId="515DA721" w14:textId="1750D1B8" w:rsidR="0061671D" w:rsidRPr="00FE795C" w:rsidRDefault="0061671D" w:rsidP="0061671D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Załącznik– Standard BHP dla Wykonawcy i Podwykonawcy   </w:t>
      </w:r>
    </w:p>
    <w:p w14:paraId="10E16AEB" w14:textId="128A40AA" w:rsidR="0061671D" w:rsidRPr="00FE795C" w:rsidRDefault="0061671D" w:rsidP="0061671D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>Załącznik– Standard środowiskowy Wykonawcy i Podwykonawcy</w:t>
      </w:r>
    </w:p>
    <w:p w14:paraId="2483EE98" w14:textId="5CDF6271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Załącznik– Taryfikator kar pieniężnych za naruszenie w zakresie BHP, p.poż. lub bezpieczeństwa procesowego</w:t>
      </w:r>
    </w:p>
    <w:p w14:paraId="746512EF" w14:textId="00D07B19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- Klauzula informacyjna ORLEN OIL Sp. z o.o. dla Oferenta</w:t>
      </w:r>
    </w:p>
    <w:p w14:paraId="6494533B" w14:textId="590F0CBA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Załącznik– Ogólne Warunki Zakupu (OWZ)</w:t>
      </w:r>
    </w:p>
    <w:p w14:paraId="2949FABE" w14:textId="31682093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- OŚWIADCZENIE KONTRAHENTA O PRZESTRZEGANIU REŻIMU SANKCYJNEGO</w:t>
      </w:r>
    </w:p>
    <w:p w14:paraId="68C39C56" w14:textId="77777777" w:rsidR="00DC3E10" w:rsidRDefault="00DC3E10" w:rsidP="00CC77B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1F6B" w14:textId="77777777" w:rsidR="003E0538" w:rsidRDefault="003E0538">
      <w:r>
        <w:separator/>
      </w:r>
    </w:p>
  </w:endnote>
  <w:endnote w:type="continuationSeparator" w:id="0">
    <w:p w14:paraId="1682D586" w14:textId="77777777" w:rsidR="003E0538" w:rsidRDefault="003E0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664CFC4A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896121">
      <w:rPr>
        <w:rStyle w:val="Numerstrony"/>
        <w:rFonts w:ascii="Arial" w:hAnsi="Arial" w:cs="Arial"/>
        <w:noProof/>
        <w:sz w:val="22"/>
        <w:szCs w:val="22"/>
        <w:lang w:val="en-GB"/>
      </w:rPr>
      <w:t>3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B4CA" w14:textId="77777777" w:rsidR="00A07EF8" w:rsidRDefault="00A07E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B7350" w14:textId="77777777" w:rsidR="003E0538" w:rsidRDefault="003E0538">
      <w:r>
        <w:separator/>
      </w:r>
    </w:p>
  </w:footnote>
  <w:footnote w:type="continuationSeparator" w:id="0">
    <w:p w14:paraId="565F641A" w14:textId="77777777" w:rsidR="003E0538" w:rsidRDefault="003E0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7821" w14:textId="77777777" w:rsidR="00A07EF8" w:rsidRDefault="00A07E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98F29" w14:textId="77777777" w:rsidR="00A07EF8" w:rsidRPr="00A07EF8" w:rsidRDefault="00A07EF8" w:rsidP="00A07EF8">
    <w:pPr>
      <w:pStyle w:val="Nagwek"/>
      <w:rPr>
        <w:rFonts w:ascii="Arial" w:hAnsi="Arial" w:cs="Arial"/>
        <w:b/>
        <w:sz w:val="20"/>
        <w:szCs w:val="20"/>
      </w:rPr>
    </w:pPr>
    <w:bookmarkStart w:id="5" w:name="_Hlk221612140"/>
    <w:bookmarkStart w:id="6" w:name="_Hlk221612141"/>
    <w:r w:rsidRPr="00A07EF8">
      <w:rPr>
        <w:rFonts w:ascii="Arial" w:hAnsi="Arial" w:cs="Arial"/>
        <w:bCs/>
        <w:noProof/>
        <w:sz w:val="22"/>
        <w:szCs w:val="22"/>
      </w:rPr>
      <w:t>RP47 –  Zakup zaworów kulowych KITZ w Zakładzie Produkcyjnym ORLEN OIL w Trzebini Ptk 7. Odtworzenie armatury produkcyjnej</w:t>
    </w:r>
    <w:r w:rsidRPr="00A07EF8">
      <w:rPr>
        <w:rFonts w:ascii="Arial" w:hAnsi="Arial" w:cs="Arial"/>
        <w:b/>
        <w:sz w:val="20"/>
        <w:szCs w:val="20"/>
      </w:rPr>
      <w:tab/>
    </w:r>
  </w:p>
  <w:p w14:paraId="4D78B487" w14:textId="32248B6D" w:rsidR="006C3035" w:rsidRDefault="003355D1" w:rsidP="00907D9D">
    <w:pPr>
      <w:pStyle w:val="Nagwek"/>
      <w:jc w:val="center"/>
      <w:rPr>
        <w:rFonts w:ascii="Arial" w:hAnsi="Arial" w:cs="Arial"/>
        <w:b/>
        <w:bCs/>
        <w:sz w:val="20"/>
        <w:szCs w:val="20"/>
      </w:rPr>
    </w:pPr>
    <w:r w:rsidRPr="00B80C99">
      <w:rPr>
        <w:b/>
        <w:noProof/>
      </w:rPr>
      <w:drawing>
        <wp:anchor distT="0" distB="0" distL="114300" distR="114300" simplePos="0" relativeHeight="251659776" behindDoc="0" locked="0" layoutInCell="1" allowOverlap="0" wp14:anchorId="11BB12DD" wp14:editId="178351EC">
          <wp:simplePos x="0" y="0"/>
          <wp:positionH relativeFrom="page">
            <wp:posOffset>528955</wp:posOffset>
          </wp:positionH>
          <wp:positionV relativeFrom="page">
            <wp:posOffset>297180</wp:posOffset>
          </wp:positionV>
          <wp:extent cx="1181100" cy="641350"/>
          <wp:effectExtent l="0" t="0" r="0" b="0"/>
          <wp:wrapSquare wrapText="bothSides"/>
          <wp:docPr id="896672975" name="Picture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1100" cy="641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9E3E" w14:textId="77777777" w:rsidR="00A07EF8" w:rsidRDefault="00A07E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DAA2AC6"/>
    <w:multiLevelType w:val="hybridMultilevel"/>
    <w:tmpl w:val="AF724C0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001225165">
    <w:abstractNumId w:val="31"/>
  </w:num>
  <w:num w:numId="2" w16cid:durableId="1836409988">
    <w:abstractNumId w:val="15"/>
  </w:num>
  <w:num w:numId="3" w16cid:durableId="1247764271">
    <w:abstractNumId w:val="16"/>
  </w:num>
  <w:num w:numId="4" w16cid:durableId="1959487432">
    <w:abstractNumId w:val="7"/>
  </w:num>
  <w:num w:numId="5" w16cid:durableId="1035081295">
    <w:abstractNumId w:val="18"/>
  </w:num>
  <w:num w:numId="6" w16cid:durableId="1485927097">
    <w:abstractNumId w:val="3"/>
  </w:num>
  <w:num w:numId="7" w16cid:durableId="952127031">
    <w:abstractNumId w:val="23"/>
  </w:num>
  <w:num w:numId="8" w16cid:durableId="309866784">
    <w:abstractNumId w:val="0"/>
  </w:num>
  <w:num w:numId="9" w16cid:durableId="801536083">
    <w:abstractNumId w:val="28"/>
  </w:num>
  <w:num w:numId="10" w16cid:durableId="750589051">
    <w:abstractNumId w:val="21"/>
  </w:num>
  <w:num w:numId="11" w16cid:durableId="558976611">
    <w:abstractNumId w:val="8"/>
  </w:num>
  <w:num w:numId="12" w16cid:durableId="121196284">
    <w:abstractNumId w:val="32"/>
  </w:num>
  <w:num w:numId="13" w16cid:durableId="1742750125">
    <w:abstractNumId w:val="30"/>
  </w:num>
  <w:num w:numId="14" w16cid:durableId="87697974">
    <w:abstractNumId w:val="20"/>
  </w:num>
  <w:num w:numId="15" w16cid:durableId="2041785687">
    <w:abstractNumId w:val="2"/>
  </w:num>
  <w:num w:numId="16" w16cid:durableId="104157927">
    <w:abstractNumId w:val="14"/>
  </w:num>
  <w:num w:numId="17" w16cid:durableId="1765803312">
    <w:abstractNumId w:val="27"/>
  </w:num>
  <w:num w:numId="18" w16cid:durableId="1498619490">
    <w:abstractNumId w:val="13"/>
  </w:num>
  <w:num w:numId="19" w16cid:durableId="15534195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990917">
    <w:abstractNumId w:val="29"/>
  </w:num>
  <w:num w:numId="21" w16cid:durableId="1064530464">
    <w:abstractNumId w:val="24"/>
  </w:num>
  <w:num w:numId="22" w16cid:durableId="1498501656">
    <w:abstractNumId w:val="12"/>
  </w:num>
  <w:num w:numId="23" w16cid:durableId="539712504">
    <w:abstractNumId w:val="26"/>
  </w:num>
  <w:num w:numId="24" w16cid:durableId="989555094">
    <w:abstractNumId w:val="6"/>
  </w:num>
  <w:num w:numId="25" w16cid:durableId="595946654">
    <w:abstractNumId w:val="34"/>
  </w:num>
  <w:num w:numId="26" w16cid:durableId="8614357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505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402522">
    <w:abstractNumId w:val="25"/>
  </w:num>
  <w:num w:numId="29" w16cid:durableId="1575624564">
    <w:abstractNumId w:val="9"/>
  </w:num>
  <w:num w:numId="30" w16cid:durableId="1234465820">
    <w:abstractNumId w:val="5"/>
  </w:num>
  <w:num w:numId="31" w16cid:durableId="1549492648">
    <w:abstractNumId w:val="1"/>
  </w:num>
  <w:num w:numId="32" w16cid:durableId="394091714">
    <w:abstractNumId w:val="19"/>
  </w:num>
  <w:num w:numId="33" w16cid:durableId="1120610214">
    <w:abstractNumId w:val="10"/>
  </w:num>
  <w:num w:numId="34" w16cid:durableId="1541749744">
    <w:abstractNumId w:val="17"/>
  </w:num>
  <w:num w:numId="35" w16cid:durableId="176777148">
    <w:abstractNumId w:val="22"/>
  </w:num>
  <w:num w:numId="36" w16cid:durableId="697589208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5F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5E2A"/>
    <w:rsid w:val="00096305"/>
    <w:rsid w:val="00097615"/>
    <w:rsid w:val="000A002D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0D37"/>
    <w:rsid w:val="000F2313"/>
    <w:rsid w:val="000F36FF"/>
    <w:rsid w:val="000F4EC2"/>
    <w:rsid w:val="000F527D"/>
    <w:rsid w:val="000F5484"/>
    <w:rsid w:val="000F5925"/>
    <w:rsid w:val="000F5C13"/>
    <w:rsid w:val="000F7CE7"/>
    <w:rsid w:val="00100E64"/>
    <w:rsid w:val="00101C68"/>
    <w:rsid w:val="001028B4"/>
    <w:rsid w:val="00103D19"/>
    <w:rsid w:val="001043A7"/>
    <w:rsid w:val="00105EC8"/>
    <w:rsid w:val="001075A2"/>
    <w:rsid w:val="00110430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406D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F2BF5"/>
    <w:rsid w:val="001F4C52"/>
    <w:rsid w:val="001F55FD"/>
    <w:rsid w:val="001F7A4F"/>
    <w:rsid w:val="001F7C76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0DB0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1E5B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C675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BD2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3CB7"/>
    <w:rsid w:val="003C4837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538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19C2"/>
    <w:rsid w:val="00442FC8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7327E"/>
    <w:rsid w:val="00473DF3"/>
    <w:rsid w:val="00476450"/>
    <w:rsid w:val="004771D9"/>
    <w:rsid w:val="004813B8"/>
    <w:rsid w:val="00482AF0"/>
    <w:rsid w:val="00483EB5"/>
    <w:rsid w:val="00486667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0D4A"/>
    <w:rsid w:val="004B247F"/>
    <w:rsid w:val="004B27F4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6800"/>
    <w:rsid w:val="0055746C"/>
    <w:rsid w:val="005605BC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1486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096"/>
    <w:rsid w:val="005B6FCD"/>
    <w:rsid w:val="005B711A"/>
    <w:rsid w:val="005B72A6"/>
    <w:rsid w:val="005B7AE9"/>
    <w:rsid w:val="005C0E0F"/>
    <w:rsid w:val="005C1806"/>
    <w:rsid w:val="005C6DC4"/>
    <w:rsid w:val="005D0A31"/>
    <w:rsid w:val="005D2A72"/>
    <w:rsid w:val="005D2CBA"/>
    <w:rsid w:val="005D406D"/>
    <w:rsid w:val="005D67CB"/>
    <w:rsid w:val="005E14DB"/>
    <w:rsid w:val="005E1FD3"/>
    <w:rsid w:val="005E5525"/>
    <w:rsid w:val="005F0179"/>
    <w:rsid w:val="005F0CB0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1671D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708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84C"/>
    <w:rsid w:val="006739EB"/>
    <w:rsid w:val="00674648"/>
    <w:rsid w:val="00676BA4"/>
    <w:rsid w:val="006807DA"/>
    <w:rsid w:val="00681DA9"/>
    <w:rsid w:val="00682B5D"/>
    <w:rsid w:val="00684A97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157"/>
    <w:rsid w:val="006A74F7"/>
    <w:rsid w:val="006B0A82"/>
    <w:rsid w:val="006B114D"/>
    <w:rsid w:val="006B1524"/>
    <w:rsid w:val="006B15CE"/>
    <w:rsid w:val="006B1CA3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0EF8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65D5"/>
    <w:rsid w:val="00767E46"/>
    <w:rsid w:val="0077057D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C32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321F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46C0"/>
    <w:rsid w:val="007E68A5"/>
    <w:rsid w:val="007F12CF"/>
    <w:rsid w:val="007F1E33"/>
    <w:rsid w:val="007F2C05"/>
    <w:rsid w:val="007F2EFA"/>
    <w:rsid w:val="007F3115"/>
    <w:rsid w:val="007F334F"/>
    <w:rsid w:val="007F339E"/>
    <w:rsid w:val="007F45FB"/>
    <w:rsid w:val="007F5643"/>
    <w:rsid w:val="007F69C0"/>
    <w:rsid w:val="00800D5C"/>
    <w:rsid w:val="0080102F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0BD6"/>
    <w:rsid w:val="00831102"/>
    <w:rsid w:val="008314D3"/>
    <w:rsid w:val="00831772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5534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6121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0F38"/>
    <w:rsid w:val="008B3232"/>
    <w:rsid w:val="008B4BE6"/>
    <w:rsid w:val="008B4C82"/>
    <w:rsid w:val="008B5205"/>
    <w:rsid w:val="008B595C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3D10"/>
    <w:rsid w:val="008E676D"/>
    <w:rsid w:val="008E6D94"/>
    <w:rsid w:val="008F2617"/>
    <w:rsid w:val="008F3600"/>
    <w:rsid w:val="008F7068"/>
    <w:rsid w:val="008F7A82"/>
    <w:rsid w:val="00900391"/>
    <w:rsid w:val="00900D7F"/>
    <w:rsid w:val="00901C4F"/>
    <w:rsid w:val="00905842"/>
    <w:rsid w:val="00905BAE"/>
    <w:rsid w:val="0090726A"/>
    <w:rsid w:val="00907D9D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6766A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445"/>
    <w:rsid w:val="00990ED8"/>
    <w:rsid w:val="00991D35"/>
    <w:rsid w:val="0099401B"/>
    <w:rsid w:val="0099443E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2802"/>
    <w:rsid w:val="009D307F"/>
    <w:rsid w:val="009D3329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2455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07EF8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6720"/>
    <w:rsid w:val="00A91C92"/>
    <w:rsid w:val="00A92B61"/>
    <w:rsid w:val="00A94D1C"/>
    <w:rsid w:val="00A94EB0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3BD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1A2E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16D7"/>
    <w:rsid w:val="00B226AC"/>
    <w:rsid w:val="00B22FDF"/>
    <w:rsid w:val="00B2356E"/>
    <w:rsid w:val="00B25324"/>
    <w:rsid w:val="00B25AB2"/>
    <w:rsid w:val="00B26261"/>
    <w:rsid w:val="00B26CD5"/>
    <w:rsid w:val="00B2750F"/>
    <w:rsid w:val="00B276CE"/>
    <w:rsid w:val="00B27DD4"/>
    <w:rsid w:val="00B30099"/>
    <w:rsid w:val="00B3218B"/>
    <w:rsid w:val="00B32C18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D5C6E"/>
    <w:rsid w:val="00BD6D8A"/>
    <w:rsid w:val="00BD71C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6ACF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492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4C49"/>
    <w:rsid w:val="00CF5438"/>
    <w:rsid w:val="00CF5D08"/>
    <w:rsid w:val="00CF664F"/>
    <w:rsid w:val="00D023EF"/>
    <w:rsid w:val="00D041F4"/>
    <w:rsid w:val="00D0562D"/>
    <w:rsid w:val="00D06318"/>
    <w:rsid w:val="00D0665D"/>
    <w:rsid w:val="00D06E74"/>
    <w:rsid w:val="00D1147C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002C"/>
    <w:rsid w:val="00D516BB"/>
    <w:rsid w:val="00D52944"/>
    <w:rsid w:val="00D55028"/>
    <w:rsid w:val="00D565C7"/>
    <w:rsid w:val="00D602E0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4DA1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035A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3E"/>
    <w:rsid w:val="00E341F4"/>
    <w:rsid w:val="00E3428A"/>
    <w:rsid w:val="00E34E5D"/>
    <w:rsid w:val="00E34FFF"/>
    <w:rsid w:val="00E360FE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3E2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5E51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52D"/>
    <w:rsid w:val="00F139AE"/>
    <w:rsid w:val="00F140A9"/>
    <w:rsid w:val="00F14B2A"/>
    <w:rsid w:val="00F1619F"/>
    <w:rsid w:val="00F17BFE"/>
    <w:rsid w:val="00F2008C"/>
    <w:rsid w:val="00F200E3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2B1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grzegorz.miskiewicz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A9B8E-DCA8-41FB-98B0-2DAF7611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2337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16329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Miśkiewicz Grzegorz (OIL)</cp:lastModifiedBy>
  <cp:revision>11</cp:revision>
  <cp:lastPrinted>2023-07-18T07:26:00Z</cp:lastPrinted>
  <dcterms:created xsi:type="dcterms:W3CDTF">2025-09-08T06:41:00Z</dcterms:created>
  <dcterms:modified xsi:type="dcterms:W3CDTF">2026-06-18T09:22:00Z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</Properties>
</file>